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
        <w:tblW w:w="0" w:type="auto"/>
        <w:tblLook w:val="04A0" w:firstRow="1" w:lastRow="0" w:firstColumn="1" w:lastColumn="0" w:noHBand="0" w:noVBand="1"/>
      </w:tblPr>
      <w:tblGrid>
        <w:gridCol w:w="4606"/>
        <w:gridCol w:w="4466"/>
      </w:tblGrid>
      <w:tr w:rsidR="00220C72" w:rsidRPr="00B7014A" w:rsidTr="00FB5DDF">
        <w:tc>
          <w:tcPr>
            <w:tcW w:w="4606" w:type="dxa"/>
            <w:tcBorders>
              <w:top w:val="nil"/>
              <w:left w:val="nil"/>
              <w:bottom w:val="nil"/>
              <w:right w:val="nil"/>
            </w:tcBorders>
          </w:tcPr>
          <w:p w:rsidR="00220C72" w:rsidRDefault="00220C72" w:rsidP="00B7014A">
            <w:pPr>
              <w:jc w:val="center"/>
              <w:rPr>
                <w:rFonts w:ascii="Times New Roman" w:hAnsi="Times New Roman" w:cs="Times New Roman"/>
                <w:b/>
              </w:rPr>
            </w:pPr>
            <w:r w:rsidRPr="00B7014A">
              <w:rPr>
                <w:rFonts w:ascii="Times New Roman" w:hAnsi="Times New Roman" w:cs="Times New Roman"/>
                <w:b/>
              </w:rPr>
              <w:t>ÜGYVÉDI MEGHATALMAZÁS</w:t>
            </w:r>
          </w:p>
          <w:p w:rsidR="00220C72" w:rsidRPr="00B7014A" w:rsidRDefault="00220C72" w:rsidP="00B7014A">
            <w:pPr>
              <w:rPr>
                <w:rFonts w:ascii="Times New Roman" w:hAnsi="Times New Roman" w:cs="Times New Roman"/>
              </w:rPr>
            </w:pPr>
          </w:p>
          <w:p w:rsidR="00220C72" w:rsidRPr="00B7014A" w:rsidRDefault="00220C72" w:rsidP="00B7014A">
            <w:pPr>
              <w:jc w:val="both"/>
              <w:rPr>
                <w:rFonts w:ascii="Times New Roman" w:hAnsi="Times New Roman" w:cs="Times New Roman"/>
              </w:rPr>
            </w:pPr>
            <w:r w:rsidRPr="00B7014A">
              <w:rPr>
                <w:rFonts w:ascii="Times New Roman" w:hAnsi="Times New Roman" w:cs="Times New Roman"/>
              </w:rPr>
              <w:t xml:space="preserve">a továbbiakban </w:t>
            </w:r>
            <w:r w:rsidRPr="00B7014A">
              <w:rPr>
                <w:rFonts w:ascii="Times New Roman" w:hAnsi="Times New Roman" w:cs="Times New Roman"/>
                <w:i/>
              </w:rPr>
              <w:t>„Meghatalmazás”</w:t>
            </w:r>
            <w:r w:rsidRPr="00B7014A">
              <w:rPr>
                <w:rFonts w:ascii="Times New Roman" w:hAnsi="Times New Roman" w:cs="Times New Roman"/>
              </w:rPr>
              <w:t xml:space="preserve">, amelyben alulírott </w:t>
            </w:r>
          </w:p>
        </w:tc>
        <w:tc>
          <w:tcPr>
            <w:tcW w:w="4466" w:type="dxa"/>
            <w:tcBorders>
              <w:top w:val="nil"/>
              <w:left w:val="nil"/>
              <w:bottom w:val="nil"/>
              <w:right w:val="nil"/>
            </w:tcBorders>
          </w:tcPr>
          <w:p w:rsidR="00C5265B" w:rsidRPr="00B7014A" w:rsidRDefault="00220C72" w:rsidP="00FB5DDF">
            <w:pPr>
              <w:jc w:val="center"/>
              <w:rPr>
                <w:rFonts w:ascii="Times New Roman" w:hAnsi="Times New Roman" w:cs="Times New Roman"/>
                <w:b/>
              </w:rPr>
            </w:pPr>
            <w:r w:rsidRPr="00B7014A">
              <w:rPr>
                <w:rFonts w:ascii="Times New Roman" w:hAnsi="Times New Roman" w:cs="Times New Roman"/>
                <w:b/>
              </w:rPr>
              <w:t>POWER OF ATTORNEY</w:t>
            </w:r>
          </w:p>
          <w:p w:rsidR="00220C72" w:rsidRPr="00B7014A" w:rsidRDefault="00220C72" w:rsidP="00B7014A">
            <w:pPr>
              <w:jc w:val="center"/>
              <w:rPr>
                <w:rFonts w:ascii="Times New Roman" w:hAnsi="Times New Roman" w:cs="Times New Roman"/>
                <w:b/>
              </w:rPr>
            </w:pPr>
          </w:p>
          <w:p w:rsidR="00220C72" w:rsidRPr="00B7014A" w:rsidRDefault="00220C72" w:rsidP="00B7014A">
            <w:pPr>
              <w:jc w:val="both"/>
              <w:rPr>
                <w:rFonts w:ascii="Times New Roman" w:hAnsi="Times New Roman" w:cs="Times New Roman"/>
              </w:rPr>
            </w:pPr>
            <w:r w:rsidRPr="00B7014A">
              <w:rPr>
                <w:rFonts w:ascii="Times New Roman" w:hAnsi="Times New Roman" w:cs="Times New Roman"/>
              </w:rPr>
              <w:t>hereinafter referred to as „Power of Attorney” in which I, undersigned</w:t>
            </w:r>
          </w:p>
        </w:tc>
      </w:tr>
      <w:tr w:rsidR="00220C72" w:rsidRPr="00B7014A" w:rsidTr="00FB5DDF">
        <w:tc>
          <w:tcPr>
            <w:tcW w:w="9072" w:type="dxa"/>
            <w:gridSpan w:val="2"/>
            <w:tcBorders>
              <w:top w:val="nil"/>
              <w:left w:val="nil"/>
              <w:bottom w:val="nil"/>
              <w:right w:val="nil"/>
            </w:tcBorders>
          </w:tcPr>
          <w:p w:rsidR="00711013" w:rsidRPr="00B7014A" w:rsidRDefault="00711013" w:rsidP="00B7014A">
            <w:pPr>
              <w:rPr>
                <w:rFonts w:ascii="Times New Roman" w:hAnsi="Times New Roman" w:cs="Times New Roman"/>
              </w:rPr>
            </w:pPr>
          </w:p>
          <w:tbl>
            <w:tblPr>
              <w:tblStyle w:val="Rcsostblzat"/>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846"/>
            </w:tblGrid>
            <w:tr w:rsidR="00220C72" w:rsidRPr="00B7014A" w:rsidTr="00220C72">
              <w:tc>
                <w:tcPr>
                  <w:tcW w:w="8981" w:type="dxa"/>
                </w:tcPr>
                <w:p w:rsidR="00171B01" w:rsidRDefault="00057295" w:rsidP="00825F19">
                  <w:pPr>
                    <w:tabs>
                      <w:tab w:val="left" w:pos="3261"/>
                      <w:tab w:val="right" w:leader="dot" w:pos="9072"/>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Név/Name:</w:t>
                  </w:r>
                </w:p>
                <w:p w:rsidR="00057295" w:rsidRDefault="00057295" w:rsidP="00825F19">
                  <w:pPr>
                    <w:tabs>
                      <w:tab w:val="left" w:pos="3261"/>
                      <w:tab w:val="right" w:leader="dot" w:pos="9072"/>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Születési hely, idő/Place and date of birth:</w:t>
                  </w:r>
                </w:p>
                <w:p w:rsidR="00057295" w:rsidRDefault="00057295" w:rsidP="00825F19">
                  <w:pPr>
                    <w:tabs>
                      <w:tab w:val="left" w:pos="3261"/>
                      <w:tab w:val="right" w:leader="dot" w:pos="9072"/>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Anyja leánykori neve/Mothers birth name: </w:t>
                  </w:r>
                </w:p>
                <w:p w:rsidR="00057295" w:rsidRPr="00B7014A" w:rsidRDefault="00057295" w:rsidP="00825F19">
                  <w:pPr>
                    <w:tabs>
                      <w:tab w:val="left" w:pos="3261"/>
                      <w:tab w:val="right" w:leader="dot" w:pos="9072"/>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Útlevélszám/Passport nr.:</w:t>
                  </w:r>
                </w:p>
              </w:tc>
            </w:tr>
          </w:tbl>
          <w:p w:rsidR="00220C72" w:rsidRPr="00B7014A" w:rsidRDefault="00220C72" w:rsidP="00B7014A">
            <w:pPr>
              <w:rPr>
                <w:rFonts w:ascii="Times New Roman" w:hAnsi="Times New Roman" w:cs="Times New Roman"/>
              </w:rPr>
            </w:pPr>
          </w:p>
        </w:tc>
      </w:tr>
      <w:tr w:rsidR="00220C72" w:rsidRPr="00B7014A" w:rsidTr="00FB5DDF">
        <w:tc>
          <w:tcPr>
            <w:tcW w:w="4606" w:type="dxa"/>
            <w:tcBorders>
              <w:top w:val="nil"/>
              <w:left w:val="nil"/>
              <w:bottom w:val="nil"/>
              <w:right w:val="nil"/>
            </w:tcBorders>
          </w:tcPr>
          <w:p w:rsidR="00220C72" w:rsidRPr="00B7014A" w:rsidRDefault="00220C72" w:rsidP="00B7014A">
            <w:pPr>
              <w:jc w:val="both"/>
              <w:rPr>
                <w:rFonts w:ascii="Times New Roman" w:hAnsi="Times New Roman" w:cs="Times New Roman"/>
                <w:b/>
              </w:rPr>
            </w:pPr>
          </w:p>
          <w:p w:rsidR="003227B9" w:rsidRPr="00B7014A" w:rsidRDefault="003227B9" w:rsidP="00B7014A">
            <w:pPr>
              <w:jc w:val="both"/>
              <w:rPr>
                <w:rFonts w:ascii="Times New Roman" w:hAnsi="Times New Roman" w:cs="Times New Roman"/>
              </w:rPr>
            </w:pPr>
            <w:r w:rsidRPr="00B7014A">
              <w:rPr>
                <w:rFonts w:ascii="Times New Roman" w:hAnsi="Times New Roman" w:cs="Times New Roman"/>
              </w:rPr>
              <w:t>mint Meghatalmazó</w:t>
            </w:r>
          </w:p>
          <w:p w:rsidR="003227B9" w:rsidRPr="00B7014A" w:rsidRDefault="003227B9" w:rsidP="00B7014A">
            <w:pPr>
              <w:jc w:val="both"/>
              <w:rPr>
                <w:rFonts w:ascii="Times New Roman" w:hAnsi="Times New Roman" w:cs="Times New Roman"/>
              </w:rPr>
            </w:pPr>
          </w:p>
          <w:p w:rsidR="003227B9" w:rsidRPr="00B7014A" w:rsidRDefault="003227B9" w:rsidP="00B7014A">
            <w:pPr>
              <w:jc w:val="center"/>
              <w:rPr>
                <w:rFonts w:ascii="Times New Roman" w:hAnsi="Times New Roman" w:cs="Times New Roman"/>
                <w:i/>
              </w:rPr>
            </w:pPr>
            <w:r w:rsidRPr="00B7014A">
              <w:rPr>
                <w:rFonts w:ascii="Times New Roman" w:hAnsi="Times New Roman" w:cs="Times New Roman"/>
                <w:i/>
              </w:rPr>
              <w:t>meghatalmazom</w:t>
            </w:r>
          </w:p>
          <w:p w:rsidR="003227B9" w:rsidRPr="00B7014A" w:rsidRDefault="003227B9" w:rsidP="00B7014A">
            <w:pPr>
              <w:jc w:val="both"/>
              <w:rPr>
                <w:rFonts w:ascii="Times New Roman" w:hAnsi="Times New Roman" w:cs="Times New Roman"/>
                <w:b/>
              </w:rPr>
            </w:pPr>
          </w:p>
          <w:p w:rsidR="00220C72" w:rsidRPr="00B7014A" w:rsidRDefault="006B74B9" w:rsidP="006B74B9">
            <w:pPr>
              <w:jc w:val="both"/>
              <w:rPr>
                <w:rFonts w:ascii="Times New Roman" w:hAnsi="Times New Roman" w:cs="Times New Roman"/>
              </w:rPr>
            </w:pPr>
            <w:r w:rsidRPr="006B74B9">
              <w:rPr>
                <w:rFonts w:ascii="Times New Roman" w:hAnsi="Times New Roman" w:cs="Times New Roman"/>
                <w:b/>
              </w:rPr>
              <w:t>Dr. Varga Detre ügyvédet</w:t>
            </w:r>
            <w:r w:rsidRPr="006B74B9">
              <w:rPr>
                <w:rFonts w:ascii="Times New Roman" w:hAnsi="Times New Roman" w:cs="Times New Roman"/>
              </w:rPr>
              <w:t xml:space="preserve"> (</w:t>
            </w:r>
            <w:r w:rsidR="00825F19" w:rsidRPr="006B74B9">
              <w:rPr>
                <w:rFonts w:ascii="Times New Roman" w:hAnsi="Times New Roman" w:cs="Times New Roman"/>
              </w:rPr>
              <w:t>Varga Detre Ügyvédi Iroda</w:t>
            </w:r>
            <w:r w:rsidR="00825F19">
              <w:rPr>
                <w:rFonts w:ascii="Times New Roman" w:hAnsi="Times New Roman" w:cs="Times New Roman"/>
              </w:rPr>
              <w:t>,</w:t>
            </w:r>
            <w:r w:rsidR="00825F19" w:rsidRPr="006B74B9">
              <w:rPr>
                <w:rFonts w:ascii="Times New Roman" w:hAnsi="Times New Roman" w:cs="Times New Roman"/>
              </w:rPr>
              <w:t xml:space="preserve"> </w:t>
            </w:r>
            <w:r w:rsidRPr="006B74B9">
              <w:rPr>
                <w:rFonts w:ascii="Times New Roman" w:hAnsi="Times New Roman" w:cs="Times New Roman"/>
              </w:rPr>
              <w:t xml:space="preserve">a Varga Ügyvédi Társulás képviselője, nyilvántartja a Budapesti Ügyvédi Kamara, ügyvédi igazolvány száma: Ü114414, lajstromszáma: 18894, </w:t>
            </w:r>
            <w:r w:rsidR="00EC3672" w:rsidRPr="00AC0666">
              <w:rPr>
                <w:rFonts w:ascii="Times New Roman" w:eastAsia="Times New Roman" w:hAnsi="Times New Roman" w:cs="Times New Roman"/>
              </w:rPr>
              <w:t>KASZ: 36070979</w:t>
            </w:r>
            <w:r w:rsidR="00EC3672">
              <w:rPr>
                <w:rFonts w:ascii="Times New Roman" w:eastAsia="Times New Roman" w:hAnsi="Times New Roman" w:cs="Times New Roman"/>
              </w:rPr>
              <w:t xml:space="preserve">, </w:t>
            </w:r>
            <w:r w:rsidRPr="006B74B9">
              <w:rPr>
                <w:rFonts w:ascii="Times New Roman" w:hAnsi="Times New Roman" w:cs="Times New Roman"/>
              </w:rPr>
              <w:t xml:space="preserve">székhelye: Magyarország, </w:t>
            </w:r>
            <w:r w:rsidR="00057295">
              <w:rPr>
                <w:rFonts w:ascii="Times New Roman" w:hAnsi="Times New Roman" w:cs="Times New Roman"/>
              </w:rPr>
              <w:t>1016 Budapest, Gellérthegy u. 9. fszt. 2.</w:t>
            </w:r>
            <w:r w:rsidRPr="006B74B9">
              <w:rPr>
                <w:rFonts w:ascii="Times New Roman" w:hAnsi="Times New Roman" w:cs="Times New Roman"/>
              </w:rPr>
              <w:t xml:space="preserve">, elérhetőség: e-mail: </w:t>
            </w:r>
            <w:hyperlink r:id="rId4" w:history="1">
              <w:r w:rsidR="00057295" w:rsidRPr="00C72EA8">
                <w:rPr>
                  <w:rStyle w:val="Hiperhivatkozs"/>
                  <w:rFonts w:ascii="Times New Roman" w:hAnsi="Times New Roman" w:cs="Times New Roman"/>
                </w:rPr>
                <w:t>mail@varganet.com</w:t>
              </w:r>
            </w:hyperlink>
            <w:r w:rsidRPr="006B74B9">
              <w:rPr>
                <w:rFonts w:ascii="Times New Roman" w:hAnsi="Times New Roman" w:cs="Times New Roman"/>
              </w:rPr>
              <w:t>, +36708669081) mint meghatalmazottat</w:t>
            </w:r>
            <w:r w:rsidR="00220C72" w:rsidRPr="006B74B9">
              <w:rPr>
                <w:rFonts w:ascii="Times New Roman" w:hAnsi="Times New Roman" w:cs="Times New Roman"/>
              </w:rPr>
              <w:t xml:space="preserve"> (a továbbiakban </w:t>
            </w:r>
            <w:r w:rsidR="00220C72" w:rsidRPr="006B74B9">
              <w:rPr>
                <w:rFonts w:ascii="Times New Roman" w:hAnsi="Times New Roman" w:cs="Times New Roman"/>
                <w:i/>
              </w:rPr>
              <w:t>„Meghatalmazott”</w:t>
            </w:r>
            <w:r w:rsidR="00220C72" w:rsidRPr="006B74B9">
              <w:rPr>
                <w:rFonts w:ascii="Times New Roman" w:hAnsi="Times New Roman" w:cs="Times New Roman"/>
              </w:rPr>
              <w:t>),</w:t>
            </w:r>
            <w:r w:rsidR="00220C72" w:rsidRPr="00B7014A">
              <w:rPr>
                <w:rFonts w:ascii="Times New Roman" w:hAnsi="Times New Roman" w:cs="Times New Roman"/>
              </w:rPr>
              <w:t xml:space="preserve"> hogy helyettem és nevemben az Ügyvédekről szóló 1998. évi XI. tv.-ben és más jogszabályokban foglaltak szerint teljes jogkörrel eljárjon, ill. </w:t>
            </w:r>
            <w:r w:rsidR="00A424A7" w:rsidRPr="00B7014A">
              <w:rPr>
                <w:rFonts w:ascii="Times New Roman" w:hAnsi="Times New Roman" w:cs="Times New Roman"/>
              </w:rPr>
              <w:t xml:space="preserve">jogi </w:t>
            </w:r>
            <w:r w:rsidR="00220C72" w:rsidRPr="00B7014A">
              <w:rPr>
                <w:rFonts w:ascii="Times New Roman" w:hAnsi="Times New Roman" w:cs="Times New Roman"/>
              </w:rPr>
              <w:t>képviseletemet ellássa</w:t>
            </w:r>
            <w:r w:rsidR="00220C72" w:rsidRPr="00B7014A">
              <w:rPr>
                <w:rFonts w:ascii="Times New Roman" w:hAnsi="Times New Roman" w:cs="Times New Roman"/>
                <w:b/>
              </w:rPr>
              <w:t xml:space="preserve"> az alábbi ügyben</w:t>
            </w:r>
            <w:r w:rsidR="00220C72" w:rsidRPr="00B7014A">
              <w:rPr>
                <w:rFonts w:ascii="Times New Roman" w:hAnsi="Times New Roman" w:cs="Times New Roman"/>
              </w:rPr>
              <w:t xml:space="preserve">: </w:t>
            </w:r>
          </w:p>
        </w:tc>
        <w:tc>
          <w:tcPr>
            <w:tcW w:w="4466" w:type="dxa"/>
            <w:tcBorders>
              <w:top w:val="nil"/>
              <w:left w:val="nil"/>
              <w:bottom w:val="nil"/>
              <w:right w:val="nil"/>
            </w:tcBorders>
          </w:tcPr>
          <w:p w:rsidR="00220C72" w:rsidRPr="00B7014A" w:rsidRDefault="00220C72" w:rsidP="00B7014A">
            <w:pPr>
              <w:jc w:val="both"/>
              <w:rPr>
                <w:rFonts w:ascii="Times New Roman" w:hAnsi="Times New Roman" w:cs="Times New Roman"/>
              </w:rPr>
            </w:pPr>
          </w:p>
          <w:p w:rsidR="003227B9" w:rsidRPr="00B7014A" w:rsidRDefault="003227B9" w:rsidP="00B7014A">
            <w:pPr>
              <w:jc w:val="both"/>
              <w:rPr>
                <w:rFonts w:ascii="Times New Roman" w:hAnsi="Times New Roman" w:cs="Times New Roman"/>
              </w:rPr>
            </w:pPr>
            <w:r w:rsidRPr="00B7014A">
              <w:rPr>
                <w:rFonts w:ascii="Times New Roman" w:hAnsi="Times New Roman" w:cs="Times New Roman"/>
              </w:rPr>
              <w:t>as Client</w:t>
            </w:r>
          </w:p>
          <w:p w:rsidR="003227B9" w:rsidRPr="00B7014A" w:rsidRDefault="003227B9" w:rsidP="00B7014A">
            <w:pPr>
              <w:jc w:val="both"/>
              <w:rPr>
                <w:rFonts w:ascii="Times New Roman" w:hAnsi="Times New Roman" w:cs="Times New Roman"/>
              </w:rPr>
            </w:pPr>
          </w:p>
          <w:p w:rsidR="003227B9" w:rsidRPr="00B7014A" w:rsidRDefault="003227B9" w:rsidP="00B7014A">
            <w:pPr>
              <w:jc w:val="center"/>
              <w:rPr>
                <w:rFonts w:ascii="Times New Roman" w:hAnsi="Times New Roman" w:cs="Times New Roman"/>
                <w:i/>
              </w:rPr>
            </w:pPr>
            <w:r w:rsidRPr="00B7014A">
              <w:rPr>
                <w:rFonts w:ascii="Times New Roman" w:hAnsi="Times New Roman" w:cs="Times New Roman"/>
                <w:i/>
              </w:rPr>
              <w:t>provide</w:t>
            </w:r>
          </w:p>
          <w:p w:rsidR="003227B9" w:rsidRPr="00B7014A" w:rsidRDefault="003227B9" w:rsidP="00B7014A">
            <w:pPr>
              <w:jc w:val="both"/>
              <w:rPr>
                <w:rFonts w:ascii="Times New Roman" w:hAnsi="Times New Roman" w:cs="Times New Roman"/>
              </w:rPr>
            </w:pPr>
          </w:p>
          <w:p w:rsidR="00220C72" w:rsidRPr="00B7014A" w:rsidRDefault="00220C72" w:rsidP="00B7014A">
            <w:pPr>
              <w:jc w:val="both"/>
              <w:rPr>
                <w:rFonts w:ascii="Times New Roman" w:hAnsi="Times New Roman" w:cs="Times New Roman"/>
              </w:rPr>
            </w:pPr>
            <w:r w:rsidRPr="00B7014A">
              <w:rPr>
                <w:rFonts w:ascii="Times New Roman" w:hAnsi="Times New Roman" w:cs="Times New Roman"/>
              </w:rPr>
              <w:t xml:space="preserve">this Power of Attorney </w:t>
            </w:r>
            <w:r w:rsidR="006B74B9" w:rsidRPr="00AC1CC6">
              <w:rPr>
                <w:rFonts w:ascii="Times New Roman" w:hAnsi="Times New Roman" w:cs="Times New Roman"/>
              </w:rPr>
              <w:t>for Dr. Detre Varga Attorney at Law (</w:t>
            </w:r>
            <w:r w:rsidR="00825F19" w:rsidRPr="00AC1CC6">
              <w:rPr>
                <w:rFonts w:ascii="Times New Roman" w:hAnsi="Times New Roman" w:cs="Times New Roman"/>
              </w:rPr>
              <w:t xml:space="preserve">Varga Detre Law Firm </w:t>
            </w:r>
            <w:r w:rsidR="00825F19">
              <w:rPr>
                <w:rFonts w:ascii="Times New Roman" w:hAnsi="Times New Roman" w:cs="Times New Roman"/>
              </w:rPr>
              <w:t>managing partner</w:t>
            </w:r>
            <w:r w:rsidR="006B74B9" w:rsidRPr="00AC1CC6">
              <w:rPr>
                <w:rFonts w:ascii="Times New Roman" w:hAnsi="Times New Roman" w:cs="Times New Roman"/>
              </w:rPr>
              <w:t xml:space="preserve"> of Varga Attorneys </w:t>
            </w:r>
            <w:r w:rsidR="00825F19">
              <w:rPr>
                <w:rFonts w:ascii="Times New Roman" w:hAnsi="Times New Roman" w:cs="Times New Roman"/>
              </w:rPr>
              <w:t>LLP.</w:t>
            </w:r>
            <w:r w:rsidR="006B74B9" w:rsidRPr="00AC1CC6">
              <w:rPr>
                <w:rFonts w:ascii="Times New Roman" w:hAnsi="Times New Roman" w:cs="Times New Roman"/>
              </w:rPr>
              <w:t xml:space="preserve">, registered by the Budapest Bar Association, nr. of Lawyers ID: Ü114414, registration nr.: 18894, </w:t>
            </w:r>
            <w:r w:rsidR="00EC3672" w:rsidRPr="00AC0666">
              <w:rPr>
                <w:rFonts w:ascii="Times New Roman" w:eastAsia="Times New Roman" w:hAnsi="Times New Roman" w:cs="Times New Roman"/>
              </w:rPr>
              <w:t>KASZ: 36070979</w:t>
            </w:r>
            <w:r w:rsidR="00EC3672">
              <w:rPr>
                <w:rFonts w:ascii="Times New Roman" w:eastAsia="Times New Roman" w:hAnsi="Times New Roman" w:cs="Times New Roman"/>
              </w:rPr>
              <w:t xml:space="preserve">, </w:t>
            </w:r>
            <w:r w:rsidR="006B74B9" w:rsidRPr="00AC1CC6">
              <w:rPr>
                <w:rFonts w:ascii="Times New Roman" w:hAnsi="Times New Roman" w:cs="Times New Roman"/>
              </w:rPr>
              <w:t xml:space="preserve">registered seat: </w:t>
            </w:r>
            <w:r w:rsidR="00057295">
              <w:rPr>
                <w:rFonts w:ascii="Times New Roman" w:hAnsi="Times New Roman" w:cs="Times New Roman"/>
              </w:rPr>
              <w:t>1016 Budapest, Gellérthegy u. 9. fszt. 2.</w:t>
            </w:r>
            <w:r w:rsidR="006B74B9" w:rsidRPr="00AC1CC6">
              <w:rPr>
                <w:rFonts w:ascii="Times New Roman" w:hAnsi="Times New Roman" w:cs="Times New Roman"/>
              </w:rPr>
              <w:t xml:space="preserve">, available at: e-mail: </w:t>
            </w:r>
            <w:hyperlink r:id="rId5" w:history="1">
              <w:r w:rsidR="00057295" w:rsidRPr="00C72EA8">
                <w:rPr>
                  <w:rStyle w:val="Hiperhivatkozs"/>
                  <w:rFonts w:ascii="Times New Roman" w:hAnsi="Times New Roman" w:cs="Times New Roman"/>
                </w:rPr>
                <w:t>mail@varganet.com</w:t>
              </w:r>
            </w:hyperlink>
            <w:r w:rsidR="006B74B9">
              <w:rPr>
                <w:rFonts w:ascii="Times New Roman" w:hAnsi="Times New Roman" w:cs="Times New Roman"/>
              </w:rPr>
              <w:t>, +36708669081</w:t>
            </w:r>
            <w:r w:rsidR="006B74B9" w:rsidRPr="00AC1CC6">
              <w:rPr>
                <w:rFonts w:ascii="Times New Roman" w:hAnsi="Times New Roman" w:cs="Times New Roman"/>
              </w:rPr>
              <w:t xml:space="preserve">) as my proxy (hereinafter referred to as </w:t>
            </w:r>
            <w:r w:rsidR="006B74B9" w:rsidRPr="00AC1CC6">
              <w:rPr>
                <w:rFonts w:ascii="Times New Roman" w:hAnsi="Times New Roman" w:cs="Times New Roman"/>
                <w:i/>
              </w:rPr>
              <w:t>„Proxy</w:t>
            </w:r>
            <w:r w:rsidR="006B74B9">
              <w:rPr>
                <w:rFonts w:ascii="Times New Roman" w:hAnsi="Times New Roman" w:cs="Times New Roman"/>
                <w:i/>
              </w:rPr>
              <w:t>1</w:t>
            </w:r>
            <w:r w:rsidR="006B74B9" w:rsidRPr="00AC1CC6">
              <w:rPr>
                <w:rFonts w:ascii="Times New Roman" w:hAnsi="Times New Roman" w:cs="Times New Roman"/>
                <w:i/>
              </w:rPr>
              <w:t>”</w:t>
            </w:r>
            <w:r w:rsidR="006B74B9" w:rsidRPr="00AC1CC6">
              <w:rPr>
                <w:rFonts w:ascii="Times New Roman" w:hAnsi="Times New Roman" w:cs="Times New Roman"/>
              </w:rPr>
              <w:t>)</w:t>
            </w:r>
            <w:r w:rsidRPr="00B7014A">
              <w:rPr>
                <w:rFonts w:ascii="Times New Roman" w:hAnsi="Times New Roman" w:cs="Times New Roman"/>
              </w:rPr>
              <w:t xml:space="preserve"> as my proxy (hereinafter referred to as </w:t>
            </w:r>
            <w:r w:rsidRPr="00B7014A">
              <w:rPr>
                <w:rFonts w:ascii="Times New Roman" w:hAnsi="Times New Roman" w:cs="Times New Roman"/>
                <w:i/>
              </w:rPr>
              <w:t>„Attorney”</w:t>
            </w:r>
            <w:r w:rsidRPr="00B7014A">
              <w:rPr>
                <w:rFonts w:ascii="Times New Roman" w:hAnsi="Times New Roman" w:cs="Times New Roman"/>
              </w:rPr>
              <w:t xml:space="preserve">), to represent me with full proxy in accordance with Act XI. of 1998. and other relevant legal norms </w:t>
            </w:r>
            <w:r w:rsidRPr="00B7014A">
              <w:rPr>
                <w:rFonts w:ascii="Times New Roman" w:hAnsi="Times New Roman" w:cs="Times New Roman"/>
                <w:b/>
              </w:rPr>
              <w:t>in the following subject matter</w:t>
            </w:r>
            <w:r w:rsidRPr="00B7014A">
              <w:rPr>
                <w:rFonts w:ascii="Times New Roman" w:hAnsi="Times New Roman" w:cs="Times New Roman"/>
              </w:rPr>
              <w:t xml:space="preserve">: </w:t>
            </w:r>
          </w:p>
        </w:tc>
      </w:tr>
      <w:tr w:rsidR="00220C72" w:rsidRPr="00B7014A" w:rsidTr="00FB5DDF">
        <w:trPr>
          <w:trHeight w:val="3544"/>
        </w:trPr>
        <w:tc>
          <w:tcPr>
            <w:tcW w:w="4606" w:type="dxa"/>
            <w:tcBorders>
              <w:top w:val="nil"/>
              <w:left w:val="nil"/>
              <w:bottom w:val="nil"/>
              <w:right w:val="nil"/>
            </w:tcBorders>
          </w:tcPr>
          <w:p w:rsidR="00742E38" w:rsidRDefault="00742E38" w:rsidP="00742E38">
            <w:pPr>
              <w:jc w:val="both"/>
              <w:rPr>
                <w:rFonts w:ascii="Times New Roman" w:hAnsi="Times New Roman" w:cs="Times New Roman"/>
              </w:rPr>
            </w:pP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A Meghatalmazás kiterjed különösen, de nem kizárólag</w:t>
            </w: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Teljes körű képviselet peres-, nemperes- ill. egyéb eljárásban bármely hatóság, bíróság, harmadik személy ill. szervezet előtt</w:t>
            </w: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Teljes körű ügyintézés bármely ügy vonatkozásában</w:t>
            </w: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Meghatalmazó helyett és nevében bármely harmadik személynek-, bíróságnak- ill. hatóságnak címzett, írásbeli vagy szóbeli jognyilatkozat ill. egyéb nyilatkozat megtétele bármilyen ügyletben (ideértve különösen, de nem kizárólag az ingatlan-ügyletek, társasági részesedésből eredő jogok gyakorlásával ill. kötelezettségek teljesítésével kapcsolatos ügyletek, szerződéses ügyletek, egyezségek teljes körét)</w:t>
            </w: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Képviselet bevándorlási ill. tartózkodási engedély, vízum ügyben az illetékes külképviseletek és a bevándorlási- és Menekültügyi Hivatal előtt, tartózkodási engedély okmány átvétele is</w:t>
            </w: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Adóazonosítójel igénylése</w:t>
            </w: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TAJ szám igénylése</w:t>
            </w: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lastRenderedPageBreak/>
              <w:t>- Könyvelő megbízása</w:t>
            </w: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Biztosítással kapcsolatos jognyilatkozatok</w:t>
            </w: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Ingatlan bérlése, adásvétele</w:t>
            </w:r>
          </w:p>
          <w:p w:rsidR="00FB5DDF" w:rsidRDefault="00742E38" w:rsidP="00742E38">
            <w:pPr>
              <w:rPr>
                <w:rFonts w:ascii="Times New Roman" w:hAnsi="Times New Roman" w:cs="Times New Roman"/>
              </w:rPr>
            </w:pPr>
            <w:r w:rsidRPr="00B60541">
              <w:rPr>
                <w:rFonts w:ascii="Times New Roman" w:hAnsi="Times New Roman" w:cs="Times New Roman"/>
              </w:rPr>
              <w:t>- Szerződések aláírása</w:t>
            </w:r>
          </w:p>
          <w:p w:rsidR="00FB5DDF" w:rsidRDefault="00FB5DDF" w:rsidP="00742E38">
            <w:pPr>
              <w:rPr>
                <w:rFonts w:ascii="Times New Roman" w:hAnsi="Times New Roman" w:cs="Times New Roman"/>
              </w:rPr>
            </w:pPr>
          </w:p>
          <w:p w:rsidR="00FB5DDF" w:rsidRDefault="00FB5DDF" w:rsidP="00FB5DDF">
            <w:pPr>
              <w:spacing w:line="360" w:lineRule="auto"/>
              <w:rPr>
                <w:rFonts w:ascii="Times New Roman" w:hAnsi="Times New Roman" w:cs="Times New Roman"/>
              </w:rPr>
            </w:pPr>
            <w:r>
              <w:rPr>
                <w:rFonts w:ascii="Times New Roman" w:hAnsi="Times New Roman" w:cs="Times New Roman"/>
              </w:rPr>
              <w:t>- ........................................................................</w:t>
            </w:r>
          </w:p>
          <w:p w:rsidR="00FB5DDF" w:rsidRDefault="00FB5DDF" w:rsidP="00FB5DDF">
            <w:pPr>
              <w:spacing w:line="360" w:lineRule="auto"/>
              <w:rPr>
                <w:rFonts w:ascii="Times New Roman" w:hAnsi="Times New Roman" w:cs="Times New Roman"/>
              </w:rPr>
            </w:pPr>
            <w:r>
              <w:rPr>
                <w:rFonts w:ascii="Times New Roman" w:hAnsi="Times New Roman" w:cs="Times New Roman"/>
              </w:rPr>
              <w:t>- ........................................................................</w:t>
            </w:r>
          </w:p>
          <w:p w:rsidR="00FB5DDF" w:rsidRDefault="00FB5DDF" w:rsidP="00FB5DDF">
            <w:pPr>
              <w:jc w:val="both"/>
              <w:rPr>
                <w:rFonts w:ascii="Times New Roman" w:hAnsi="Times New Roman" w:cs="Times New Roman"/>
              </w:rPr>
            </w:pPr>
            <w:r>
              <w:rPr>
                <w:rFonts w:ascii="Times New Roman" w:hAnsi="Times New Roman" w:cs="Times New Roman"/>
              </w:rPr>
              <w:t>- ........................................................................</w:t>
            </w:r>
          </w:p>
          <w:p w:rsidR="00742E38" w:rsidRDefault="00742E38" w:rsidP="00742E38">
            <w:pPr>
              <w:rPr>
                <w:rFonts w:ascii="Times New Roman" w:hAnsi="Times New Roman" w:cs="Times New Roman"/>
              </w:rPr>
            </w:pPr>
          </w:p>
          <w:p w:rsidR="00742E38" w:rsidRPr="00742E38" w:rsidRDefault="00742E38" w:rsidP="00742E38">
            <w:pPr>
              <w:pStyle w:val="Standard"/>
              <w:jc w:val="both"/>
              <w:rPr>
                <w:rFonts w:cs="Times New Roman"/>
                <w:sz w:val="22"/>
                <w:szCs w:val="22"/>
              </w:rPr>
            </w:pPr>
            <w:r w:rsidRPr="00B60541">
              <w:rPr>
                <w:rFonts w:cs="Times New Roman"/>
                <w:sz w:val="22"/>
                <w:szCs w:val="22"/>
              </w:rPr>
              <w:t xml:space="preserve">A Meghatalmazás határozatlan időre, korlátozás nélkül és teljes körben érvényes és hatályos valamennyi hatóság, természetes személy és jogi személy előtti eljárásra, képviseletre, okiratok aláírására, jognyilatkozatok megtételére, ügyféli, vagy jogügyletekben részt vevő fél-kénti jogok gyakorlására. Meghatalmazott jogosult a jelen meghatalmazással azonos körben harmadik személy részére további meghatalmazást adni. </w:t>
            </w:r>
          </w:p>
        </w:tc>
        <w:tc>
          <w:tcPr>
            <w:tcW w:w="4466" w:type="dxa"/>
            <w:tcBorders>
              <w:top w:val="nil"/>
              <w:left w:val="nil"/>
              <w:bottom w:val="nil"/>
              <w:right w:val="nil"/>
            </w:tcBorders>
          </w:tcPr>
          <w:p w:rsidR="00742E38" w:rsidRPr="00B60541" w:rsidRDefault="00742E38" w:rsidP="00742E38">
            <w:pPr>
              <w:jc w:val="both"/>
              <w:rPr>
                <w:rFonts w:ascii="Times New Roman" w:hAnsi="Times New Roman" w:cs="Times New Roman"/>
              </w:rPr>
            </w:pP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xml:space="preserve">The </w:t>
            </w:r>
            <w:r>
              <w:rPr>
                <w:rFonts w:ascii="Times New Roman" w:hAnsi="Times New Roman" w:cs="Times New Roman"/>
              </w:rPr>
              <w:t>Power of Attorney</w:t>
            </w:r>
            <w:r w:rsidRPr="00B60541">
              <w:rPr>
                <w:rFonts w:ascii="Times New Roman" w:hAnsi="Times New Roman" w:cs="Times New Roman"/>
              </w:rPr>
              <w:t xml:space="preserve"> shall extend especially, but not exclusively</w:t>
            </w: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to representation of Client in any kind of litigious or non-litigious procedures, at any authority, court, third person or organization</w:t>
            </w: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to full range administrative processes in any matter</w:t>
            </w: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to make legal- and other statements in the name and on behalf of Client in written or spoken form to any third person, court, authority (including especially but not restricted to real estate transactions, corporate transactions pertaining to rights- and obligations related to or consequent of corporate shares, contractual statements and agreements of any kind)</w:t>
            </w:r>
          </w:p>
          <w:p w:rsidR="00742E38" w:rsidRPr="00B60541" w:rsidRDefault="00742E38" w:rsidP="00742E38">
            <w:pPr>
              <w:jc w:val="both"/>
              <w:rPr>
                <w:rFonts w:ascii="Times New Roman" w:hAnsi="Times New Roman" w:cs="Times New Roman"/>
              </w:rPr>
            </w:pPr>
          </w:p>
          <w:p w:rsidR="00742E38" w:rsidRPr="00B60541" w:rsidRDefault="00742E38" w:rsidP="00742E38">
            <w:pPr>
              <w:jc w:val="both"/>
              <w:rPr>
                <w:rFonts w:ascii="Times New Roman" w:hAnsi="Times New Roman" w:cs="Times New Roman"/>
              </w:rPr>
            </w:pP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Visa and residency cases at hungarian consulates abroad and the Immigration Office, also receiving residence permit</w:t>
            </w:r>
          </w:p>
          <w:p w:rsidR="00742E38" w:rsidRPr="00B60541" w:rsidRDefault="00742E38" w:rsidP="00742E38">
            <w:pPr>
              <w:jc w:val="both"/>
              <w:rPr>
                <w:rFonts w:ascii="Times New Roman" w:hAnsi="Times New Roman" w:cs="Times New Roman"/>
              </w:rPr>
            </w:pPr>
          </w:p>
          <w:p w:rsidR="00742E38" w:rsidRPr="00B60541" w:rsidRDefault="00742E38" w:rsidP="00742E38">
            <w:pPr>
              <w:jc w:val="both"/>
              <w:rPr>
                <w:rFonts w:ascii="Times New Roman" w:hAnsi="Times New Roman" w:cs="Times New Roman"/>
              </w:rPr>
            </w:pP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requesting tax number</w:t>
            </w: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social security number</w:t>
            </w: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lastRenderedPageBreak/>
              <w:t>- authorizing an accountant</w:t>
            </w: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insurance</w:t>
            </w: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renting or purchasing real estate</w:t>
            </w:r>
          </w:p>
          <w:p w:rsidR="00D74295" w:rsidRDefault="00742E38" w:rsidP="00742E38">
            <w:pPr>
              <w:rPr>
                <w:rFonts w:ascii="Times New Roman" w:hAnsi="Times New Roman" w:cs="Times New Roman"/>
              </w:rPr>
            </w:pPr>
            <w:r w:rsidRPr="00B60541">
              <w:rPr>
                <w:rFonts w:ascii="Times New Roman" w:hAnsi="Times New Roman" w:cs="Times New Roman"/>
              </w:rPr>
              <w:t>- signing contracts</w:t>
            </w:r>
          </w:p>
          <w:p w:rsidR="00FB5DDF" w:rsidRDefault="00FB5DDF" w:rsidP="00742E38">
            <w:pPr>
              <w:rPr>
                <w:rFonts w:ascii="Times New Roman" w:hAnsi="Times New Roman" w:cs="Times New Roman"/>
              </w:rPr>
            </w:pPr>
          </w:p>
          <w:p w:rsidR="00FB5DDF" w:rsidRDefault="00FB5DDF" w:rsidP="00FB5DDF">
            <w:pPr>
              <w:spacing w:line="360" w:lineRule="auto"/>
              <w:rPr>
                <w:rFonts w:ascii="Times New Roman" w:hAnsi="Times New Roman" w:cs="Times New Roman"/>
              </w:rPr>
            </w:pPr>
            <w:r>
              <w:rPr>
                <w:rFonts w:ascii="Times New Roman" w:hAnsi="Times New Roman" w:cs="Times New Roman"/>
              </w:rPr>
              <w:t>- ........................................................................</w:t>
            </w:r>
          </w:p>
          <w:p w:rsidR="00FB5DDF" w:rsidRDefault="00FB5DDF" w:rsidP="00FB5DDF">
            <w:pPr>
              <w:spacing w:line="360" w:lineRule="auto"/>
              <w:rPr>
                <w:rFonts w:ascii="Times New Roman" w:hAnsi="Times New Roman" w:cs="Times New Roman"/>
              </w:rPr>
            </w:pPr>
            <w:r>
              <w:rPr>
                <w:rFonts w:ascii="Times New Roman" w:hAnsi="Times New Roman" w:cs="Times New Roman"/>
              </w:rPr>
              <w:t>- ........................................................................</w:t>
            </w:r>
          </w:p>
          <w:p w:rsidR="00FB5DDF" w:rsidRDefault="00FB5DDF" w:rsidP="00FB5DDF">
            <w:pPr>
              <w:jc w:val="both"/>
              <w:rPr>
                <w:rFonts w:ascii="Times New Roman" w:hAnsi="Times New Roman" w:cs="Times New Roman"/>
              </w:rPr>
            </w:pPr>
            <w:r>
              <w:rPr>
                <w:rFonts w:ascii="Times New Roman" w:hAnsi="Times New Roman" w:cs="Times New Roman"/>
              </w:rPr>
              <w:t>- ........................................................................</w:t>
            </w:r>
          </w:p>
          <w:p w:rsidR="00742E38" w:rsidRDefault="00742E38" w:rsidP="00742E38">
            <w:pPr>
              <w:rPr>
                <w:rFonts w:ascii="Times New Roman" w:hAnsi="Times New Roman" w:cs="Times New Roman"/>
              </w:rPr>
            </w:pPr>
          </w:p>
          <w:p w:rsidR="00742E38" w:rsidRPr="00B60541" w:rsidRDefault="00742E38" w:rsidP="00742E38">
            <w:pPr>
              <w:jc w:val="both"/>
              <w:rPr>
                <w:rFonts w:ascii="Times New Roman" w:hAnsi="Times New Roman" w:cs="Times New Roman"/>
              </w:rPr>
            </w:pPr>
            <w:r w:rsidRPr="00B60541">
              <w:rPr>
                <w:rFonts w:ascii="Times New Roman" w:hAnsi="Times New Roman" w:cs="Times New Roman"/>
              </w:rPr>
              <w:t xml:space="preserve">The </w:t>
            </w:r>
            <w:r>
              <w:rPr>
                <w:rFonts w:ascii="Times New Roman" w:hAnsi="Times New Roman" w:cs="Times New Roman"/>
              </w:rPr>
              <w:t>Power of Attorney</w:t>
            </w:r>
            <w:r w:rsidRPr="00B60541">
              <w:rPr>
                <w:rFonts w:ascii="Times New Roman" w:hAnsi="Times New Roman" w:cs="Times New Roman"/>
              </w:rPr>
              <w:t xml:space="preserve"> is valid and effective for indefinite time, for all kinds of proceeding and representation without restriction in front of all authorities, natural- and legal entities, signing documents, making legal statements, practicing clients and party’s rights. </w:t>
            </w:r>
            <w:r>
              <w:rPr>
                <w:rFonts w:ascii="Times New Roman" w:hAnsi="Times New Roman" w:cs="Times New Roman"/>
              </w:rPr>
              <w:t>Attorney has the authorization</w:t>
            </w:r>
            <w:r w:rsidRPr="00B60541">
              <w:rPr>
                <w:rFonts w:ascii="Times New Roman" w:hAnsi="Times New Roman" w:cs="Times New Roman"/>
              </w:rPr>
              <w:t xml:space="preserve"> give further proxy</w:t>
            </w:r>
            <w:r>
              <w:rPr>
                <w:rFonts w:ascii="Times New Roman" w:hAnsi="Times New Roman" w:cs="Times New Roman"/>
              </w:rPr>
              <w:t xml:space="preserve"> or power of attorney</w:t>
            </w:r>
            <w:r w:rsidRPr="00B60541">
              <w:rPr>
                <w:rFonts w:ascii="Times New Roman" w:hAnsi="Times New Roman" w:cs="Times New Roman"/>
              </w:rPr>
              <w:t xml:space="preserve"> to third persons with the same scope as specified above. </w:t>
            </w:r>
          </w:p>
          <w:p w:rsidR="00220C72" w:rsidRPr="00B7014A" w:rsidRDefault="00220C72" w:rsidP="00B7014A">
            <w:pPr>
              <w:rPr>
                <w:rFonts w:ascii="Times New Roman" w:hAnsi="Times New Roman" w:cs="Times New Roman"/>
              </w:rPr>
            </w:pPr>
          </w:p>
        </w:tc>
      </w:tr>
      <w:tr w:rsidR="00220C72" w:rsidRPr="00B7014A" w:rsidTr="00FB5DDF">
        <w:trPr>
          <w:trHeight w:val="66"/>
        </w:trPr>
        <w:tc>
          <w:tcPr>
            <w:tcW w:w="4606" w:type="dxa"/>
            <w:tcBorders>
              <w:top w:val="nil"/>
              <w:left w:val="nil"/>
              <w:bottom w:val="nil"/>
              <w:right w:val="nil"/>
            </w:tcBorders>
          </w:tcPr>
          <w:p w:rsidR="00220C72" w:rsidRPr="00B7014A" w:rsidRDefault="00FB5DDF" w:rsidP="00FB5DDF">
            <w:pPr>
              <w:jc w:val="both"/>
              <w:rPr>
                <w:rFonts w:ascii="Times New Roman" w:hAnsi="Times New Roman" w:cs="Times New Roman"/>
              </w:rPr>
            </w:pPr>
            <w:r w:rsidRPr="00FC54A3">
              <w:rPr>
                <w:rFonts w:ascii="Times New Roman" w:hAnsi="Times New Roman" w:cs="Times New Roman"/>
              </w:rPr>
              <w:lastRenderedPageBreak/>
              <w:t>A Meghatalmazott teljes körű helyettesítésére meghatalmazom</w:t>
            </w:r>
          </w:p>
        </w:tc>
        <w:tc>
          <w:tcPr>
            <w:tcW w:w="4466" w:type="dxa"/>
            <w:tcBorders>
              <w:top w:val="nil"/>
              <w:left w:val="nil"/>
              <w:bottom w:val="nil"/>
              <w:right w:val="nil"/>
            </w:tcBorders>
          </w:tcPr>
          <w:p w:rsidR="00220C72" w:rsidRPr="00B7014A" w:rsidRDefault="00FB5DDF" w:rsidP="00B7014A">
            <w:pPr>
              <w:jc w:val="both"/>
              <w:rPr>
                <w:rFonts w:ascii="Times New Roman" w:hAnsi="Times New Roman" w:cs="Times New Roman"/>
              </w:rPr>
            </w:pPr>
            <w:r>
              <w:rPr>
                <w:rFonts w:ascii="Times New Roman" w:hAnsi="Times New Roman" w:cs="Times New Roman"/>
              </w:rPr>
              <w:t>I also provide hereby</w:t>
            </w:r>
          </w:p>
        </w:tc>
      </w:tr>
      <w:tr w:rsidR="00FB5DDF" w:rsidRPr="00B7014A" w:rsidTr="00605CE1">
        <w:tc>
          <w:tcPr>
            <w:tcW w:w="9072" w:type="dxa"/>
            <w:gridSpan w:val="2"/>
            <w:tcBorders>
              <w:top w:val="nil"/>
              <w:left w:val="nil"/>
              <w:bottom w:val="nil"/>
              <w:right w:val="nil"/>
            </w:tcBorders>
          </w:tcPr>
          <w:p w:rsidR="00FB5DDF" w:rsidRDefault="00FB5DDF" w:rsidP="00605CE1">
            <w:pPr>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23"/>
            </w:tblGrid>
            <w:tr w:rsidR="00FB5DDF" w:rsidTr="00605CE1">
              <w:tc>
                <w:tcPr>
                  <w:tcW w:w="8846" w:type="dxa"/>
                  <w:gridSpan w:val="2"/>
                </w:tcPr>
                <w:p w:rsidR="00FB5DDF" w:rsidRDefault="00FB5DDF" w:rsidP="00605CE1">
                  <w:pPr>
                    <w:jc w:val="both"/>
                    <w:rPr>
                      <w:rFonts w:ascii="Times New Roman" w:hAnsi="Times New Roman" w:cs="Times New Roman"/>
                      <w:sz w:val="24"/>
                      <w:szCs w:val="24"/>
                    </w:rPr>
                  </w:pPr>
                </w:p>
                <w:p w:rsidR="00FB5DDF" w:rsidRDefault="00FB5DDF" w:rsidP="00605CE1">
                  <w:pPr>
                    <w:jc w:val="both"/>
                    <w:rPr>
                      <w:rFonts w:ascii="Times New Roman" w:hAnsi="Times New Roman" w:cs="Times New Roman"/>
                      <w:sz w:val="24"/>
                      <w:szCs w:val="24"/>
                    </w:rPr>
                  </w:pPr>
                  <w:r w:rsidRPr="00067012">
                    <w:rPr>
                      <w:rFonts w:ascii="Times New Roman" w:hAnsi="Times New Roman" w:cs="Times New Roman"/>
                      <w:sz w:val="24"/>
                      <w:szCs w:val="24"/>
                    </w:rPr>
                    <w:t>...............................................................................................................................................</w:t>
                  </w:r>
                </w:p>
                <w:p w:rsidR="00FB5DDF" w:rsidRPr="00067012" w:rsidRDefault="00FB5DDF" w:rsidP="00605CE1">
                  <w:pPr>
                    <w:jc w:val="both"/>
                    <w:rPr>
                      <w:rFonts w:ascii="Times New Roman" w:hAnsi="Times New Roman" w:cs="Times New Roman"/>
                      <w:sz w:val="24"/>
                      <w:szCs w:val="24"/>
                    </w:rPr>
                  </w:pPr>
                </w:p>
                <w:p w:rsidR="00FB5DDF" w:rsidRDefault="00FB5DDF" w:rsidP="00605CE1">
                  <w:pPr>
                    <w:rPr>
                      <w:rFonts w:ascii="Times New Roman" w:hAnsi="Times New Roman" w:cs="Times New Roman"/>
                      <w:sz w:val="24"/>
                      <w:szCs w:val="24"/>
                    </w:rPr>
                  </w:pPr>
                  <w:r w:rsidRPr="00067012">
                    <w:rPr>
                      <w:rFonts w:ascii="Times New Roman" w:hAnsi="Times New Roman" w:cs="Times New Roman"/>
                      <w:sz w:val="24"/>
                      <w:szCs w:val="24"/>
                    </w:rPr>
                    <w:t>...............................................................................................................................................</w:t>
                  </w:r>
                </w:p>
                <w:p w:rsidR="00FB5DDF" w:rsidRDefault="00FB5DDF" w:rsidP="00605CE1">
                  <w:pPr>
                    <w:rPr>
                      <w:rFonts w:ascii="Times New Roman" w:hAnsi="Times New Roman" w:cs="Times New Roman"/>
                    </w:rPr>
                  </w:pPr>
                </w:p>
              </w:tc>
            </w:tr>
            <w:tr w:rsidR="00FB5DDF" w:rsidTr="00605CE1">
              <w:tc>
                <w:tcPr>
                  <w:tcW w:w="4423" w:type="dxa"/>
                </w:tcPr>
                <w:p w:rsidR="00FB5DDF" w:rsidRPr="00FC54A3" w:rsidRDefault="00FB5DDF" w:rsidP="00605CE1">
                  <w:pPr>
                    <w:jc w:val="both"/>
                    <w:rPr>
                      <w:rFonts w:ascii="Times New Roman" w:hAnsi="Times New Roman" w:cs="Times New Roman"/>
                    </w:rPr>
                  </w:pPr>
                  <w:r w:rsidRPr="00FC54A3">
                    <w:rPr>
                      <w:rFonts w:ascii="Times New Roman" w:hAnsi="Times New Roman" w:cs="Times New Roman"/>
                    </w:rPr>
                    <w:t>ügyvéd(ek)et, mint Helyettes Meghatalmazott(ak)at.</w:t>
                  </w:r>
                </w:p>
                <w:p w:rsidR="00FB5DDF" w:rsidRDefault="00FB5DDF" w:rsidP="00605CE1">
                  <w:pPr>
                    <w:jc w:val="both"/>
                    <w:rPr>
                      <w:rFonts w:ascii="Times New Roman" w:hAnsi="Times New Roman" w:cs="Times New Roman"/>
                    </w:rPr>
                  </w:pPr>
                </w:p>
                <w:p w:rsidR="00FB5DDF" w:rsidRDefault="00FB5DDF" w:rsidP="00605CE1">
                  <w:pPr>
                    <w:rPr>
                      <w:rFonts w:ascii="Times New Roman" w:hAnsi="Times New Roman" w:cs="Times New Roman"/>
                    </w:rPr>
                  </w:pPr>
                  <w:r>
                    <w:rPr>
                      <w:rFonts w:ascii="Times New Roman" w:hAnsi="Times New Roman" w:cs="Times New Roman"/>
                    </w:rPr>
                    <w:t>A jelen meghatalmazás 2 (két) számozott oldalból áll.</w:t>
                  </w:r>
                </w:p>
              </w:tc>
              <w:tc>
                <w:tcPr>
                  <w:tcW w:w="4423" w:type="dxa"/>
                </w:tcPr>
                <w:p w:rsidR="00FB5DDF" w:rsidRDefault="00FB5DDF" w:rsidP="00605CE1">
                  <w:pPr>
                    <w:rPr>
                      <w:rFonts w:ascii="Times New Roman" w:hAnsi="Times New Roman" w:cs="Times New Roman"/>
                    </w:rPr>
                  </w:pPr>
                  <w:r>
                    <w:rPr>
                      <w:rFonts w:ascii="Times New Roman" w:hAnsi="Times New Roman" w:cs="Times New Roman"/>
                    </w:rPr>
                    <w:t>attorney(s) as Substitute Attorneys at law a power of attorney for substituting Attorney.</w:t>
                  </w:r>
                </w:p>
                <w:p w:rsidR="00FB5DDF" w:rsidRDefault="00FB5DDF" w:rsidP="00605CE1">
                  <w:pPr>
                    <w:rPr>
                      <w:rFonts w:ascii="Times New Roman" w:hAnsi="Times New Roman" w:cs="Times New Roman"/>
                    </w:rPr>
                  </w:pPr>
                </w:p>
                <w:p w:rsidR="00FB5DDF" w:rsidRDefault="00FB5DDF" w:rsidP="00605CE1">
                  <w:pPr>
                    <w:rPr>
                      <w:rFonts w:ascii="Times New Roman" w:hAnsi="Times New Roman" w:cs="Times New Roman"/>
                    </w:rPr>
                  </w:pPr>
                  <w:r>
                    <w:rPr>
                      <w:rFonts w:ascii="Times New Roman" w:hAnsi="Times New Roman" w:cs="Times New Roman"/>
                    </w:rPr>
                    <w:t>This Power of Attorney consists of 2 (two) numbered pages.</w:t>
                  </w:r>
                </w:p>
              </w:tc>
            </w:tr>
          </w:tbl>
          <w:p w:rsidR="00FB5DDF" w:rsidRDefault="00FB5DDF" w:rsidP="00605CE1">
            <w:pPr>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23"/>
            </w:tblGrid>
            <w:tr w:rsidR="00FB5DDF" w:rsidTr="00FB5DDF">
              <w:tc>
                <w:tcPr>
                  <w:tcW w:w="4423" w:type="dxa"/>
                </w:tcPr>
                <w:p w:rsidR="00FB5DDF" w:rsidRPr="00FC54A3" w:rsidRDefault="00FB5DDF" w:rsidP="00FB5DDF">
                  <w:pPr>
                    <w:rPr>
                      <w:rFonts w:ascii="Times New Roman" w:hAnsi="Times New Roman" w:cs="Times New Roman"/>
                    </w:rPr>
                  </w:pPr>
                  <w:r w:rsidRPr="00FC54A3">
                    <w:rPr>
                      <w:rFonts w:ascii="Times New Roman" w:hAnsi="Times New Roman" w:cs="Times New Roman"/>
                    </w:rPr>
                    <w:t xml:space="preserve">Kelt / </w:t>
                  </w:r>
                  <w:r>
                    <w:rPr>
                      <w:rFonts w:ascii="Times New Roman" w:hAnsi="Times New Roman" w:cs="Times New Roman"/>
                    </w:rPr>
                    <w:t>D</w:t>
                  </w:r>
                  <w:r w:rsidRPr="00FC54A3">
                    <w:rPr>
                      <w:rFonts w:ascii="Times New Roman" w:hAnsi="Times New Roman" w:cs="Times New Roman"/>
                    </w:rPr>
                    <w:t>ate: ………………………………</w:t>
                  </w:r>
                </w:p>
                <w:p w:rsidR="00FB5DDF" w:rsidRDefault="00FB5DDF" w:rsidP="00605CE1">
                  <w:pPr>
                    <w:rPr>
                      <w:rFonts w:ascii="Times New Roman" w:hAnsi="Times New Roman" w:cs="Times New Roman"/>
                    </w:rPr>
                  </w:pPr>
                </w:p>
              </w:tc>
              <w:tc>
                <w:tcPr>
                  <w:tcW w:w="4423" w:type="dxa"/>
                </w:tcPr>
                <w:p w:rsidR="00FB5DDF" w:rsidRDefault="00FB5DDF" w:rsidP="00605CE1">
                  <w:pPr>
                    <w:rPr>
                      <w:rFonts w:ascii="Times New Roman" w:hAnsi="Times New Roman" w:cs="Times New Roman"/>
                    </w:rPr>
                  </w:pPr>
                  <w:r w:rsidRPr="00FC54A3">
                    <w:rPr>
                      <w:rFonts w:ascii="Times New Roman" w:hAnsi="Times New Roman" w:cs="Times New Roman"/>
                    </w:rPr>
                    <w:t xml:space="preserve">Kelt / </w:t>
                  </w:r>
                  <w:r>
                    <w:rPr>
                      <w:rFonts w:ascii="Times New Roman" w:hAnsi="Times New Roman" w:cs="Times New Roman"/>
                    </w:rPr>
                    <w:t>D</w:t>
                  </w:r>
                  <w:r w:rsidRPr="00FC54A3">
                    <w:rPr>
                      <w:rFonts w:ascii="Times New Roman" w:hAnsi="Times New Roman" w:cs="Times New Roman"/>
                    </w:rPr>
                    <w:t>ate: ………………………………</w:t>
                  </w:r>
                </w:p>
              </w:tc>
            </w:tr>
            <w:tr w:rsidR="00FB5DDF" w:rsidTr="00FB5DDF">
              <w:tc>
                <w:tcPr>
                  <w:tcW w:w="4423" w:type="dxa"/>
                </w:tcPr>
                <w:p w:rsidR="00FB5DDF" w:rsidRPr="00FC54A3" w:rsidRDefault="00FB5DDF" w:rsidP="00FB5DDF">
                  <w:pPr>
                    <w:rPr>
                      <w:rFonts w:ascii="Times New Roman" w:hAnsi="Times New Roman" w:cs="Times New Roman"/>
                    </w:rPr>
                  </w:pPr>
                </w:p>
              </w:tc>
              <w:tc>
                <w:tcPr>
                  <w:tcW w:w="4423" w:type="dxa"/>
                </w:tcPr>
                <w:p w:rsidR="00FB5DDF" w:rsidRDefault="00FB5DDF" w:rsidP="00605CE1">
                  <w:pPr>
                    <w:rPr>
                      <w:rFonts w:ascii="Times New Roman" w:hAnsi="Times New Roman" w:cs="Times New Roman"/>
                    </w:rPr>
                  </w:pPr>
                  <w:r>
                    <w:rPr>
                      <w:rFonts w:ascii="Times New Roman" w:hAnsi="Times New Roman" w:cs="Times New Roman"/>
                    </w:rPr>
                    <w:t>A meghatalmazást elfogadom</w:t>
                  </w:r>
                  <w:r>
                    <w:rPr>
                      <w:rFonts w:ascii="Times New Roman" w:hAnsi="Times New Roman" w:cs="Times New Roman"/>
                    </w:rPr>
                    <w:t>/</w:t>
                  </w:r>
                </w:p>
                <w:p w:rsidR="00FB5DDF" w:rsidRPr="00FC54A3" w:rsidRDefault="00FB5DDF" w:rsidP="00605CE1">
                  <w:pPr>
                    <w:rPr>
                      <w:rFonts w:ascii="Times New Roman" w:hAnsi="Times New Roman" w:cs="Times New Roman"/>
                    </w:rPr>
                  </w:pPr>
                  <w:r>
                    <w:rPr>
                      <w:rFonts w:ascii="Times New Roman" w:hAnsi="Times New Roman" w:cs="Times New Roman"/>
                    </w:rPr>
                    <w:t>I hereby accept this Power of Attorney:</w:t>
                  </w:r>
                </w:p>
              </w:tc>
            </w:tr>
            <w:tr w:rsidR="00FB5DDF" w:rsidTr="00FB5DDF">
              <w:tc>
                <w:tcPr>
                  <w:tcW w:w="4423" w:type="dxa"/>
                </w:tcPr>
                <w:p w:rsidR="00FB5DDF" w:rsidRDefault="00FB5DDF" w:rsidP="00605CE1">
                  <w:pPr>
                    <w:rPr>
                      <w:rFonts w:ascii="Times New Roman" w:hAnsi="Times New Roman" w:cs="Times New Roman"/>
                    </w:rPr>
                  </w:pPr>
                </w:p>
                <w:p w:rsidR="00FB5DDF" w:rsidRDefault="00FB5DDF" w:rsidP="00605CE1">
                  <w:pPr>
                    <w:rPr>
                      <w:rFonts w:ascii="Times New Roman" w:hAnsi="Times New Roman" w:cs="Times New Roman"/>
                    </w:rPr>
                  </w:pPr>
                </w:p>
                <w:p w:rsidR="00FB5DDF" w:rsidRDefault="00FB5DDF" w:rsidP="00605CE1">
                  <w:pPr>
                    <w:rPr>
                      <w:rFonts w:ascii="Times New Roman" w:hAnsi="Times New Roman" w:cs="Times New Roman"/>
                    </w:rPr>
                  </w:pPr>
                  <w:r>
                    <w:rPr>
                      <w:rFonts w:ascii="Times New Roman" w:hAnsi="Times New Roman" w:cs="Times New Roman"/>
                    </w:rPr>
                    <w:t>........................................................</w:t>
                  </w:r>
                </w:p>
              </w:tc>
              <w:tc>
                <w:tcPr>
                  <w:tcW w:w="4423" w:type="dxa"/>
                </w:tcPr>
                <w:p w:rsidR="00FB5DDF" w:rsidRDefault="00FB5DDF" w:rsidP="00605CE1">
                  <w:pPr>
                    <w:rPr>
                      <w:rFonts w:ascii="Times New Roman" w:hAnsi="Times New Roman" w:cs="Times New Roman"/>
                    </w:rPr>
                  </w:pPr>
                </w:p>
                <w:p w:rsidR="00FB5DDF" w:rsidRDefault="00FB5DDF" w:rsidP="00605CE1">
                  <w:pPr>
                    <w:rPr>
                      <w:rFonts w:ascii="Times New Roman" w:hAnsi="Times New Roman" w:cs="Times New Roman"/>
                    </w:rPr>
                  </w:pPr>
                </w:p>
                <w:p w:rsidR="00FB5DDF" w:rsidRDefault="00FB5DDF" w:rsidP="00605CE1">
                  <w:pPr>
                    <w:rPr>
                      <w:rFonts w:ascii="Times New Roman" w:hAnsi="Times New Roman" w:cs="Times New Roman"/>
                    </w:rPr>
                  </w:pPr>
                  <w:r>
                    <w:rPr>
                      <w:rFonts w:ascii="Times New Roman" w:hAnsi="Times New Roman" w:cs="Times New Roman"/>
                    </w:rPr>
                    <w:t>........................................................</w:t>
                  </w:r>
                </w:p>
              </w:tc>
            </w:tr>
            <w:tr w:rsidR="00FB5DDF" w:rsidTr="00FB5DDF">
              <w:tc>
                <w:tcPr>
                  <w:tcW w:w="4423" w:type="dxa"/>
                </w:tcPr>
                <w:p w:rsidR="00FB5DDF" w:rsidRDefault="00FB5DDF" w:rsidP="00FB5DDF">
                  <w:pPr>
                    <w:jc w:val="center"/>
                    <w:rPr>
                      <w:rFonts w:ascii="Times New Roman" w:hAnsi="Times New Roman" w:cs="Times New Roman"/>
                    </w:rPr>
                  </w:pPr>
                  <w:r>
                    <w:rPr>
                      <w:rFonts w:ascii="Times New Roman" w:hAnsi="Times New Roman" w:cs="Times New Roman"/>
                    </w:rPr>
                    <w:t>Meghatalmazó / Client</w:t>
                  </w:r>
                </w:p>
              </w:tc>
              <w:tc>
                <w:tcPr>
                  <w:tcW w:w="4423" w:type="dxa"/>
                </w:tcPr>
                <w:p w:rsidR="00FB5DDF" w:rsidRDefault="00FB5DDF" w:rsidP="00FB5DDF">
                  <w:pPr>
                    <w:jc w:val="center"/>
                    <w:rPr>
                      <w:rFonts w:ascii="Times New Roman" w:hAnsi="Times New Roman" w:cs="Times New Roman"/>
                    </w:rPr>
                  </w:pPr>
                  <w:r>
                    <w:rPr>
                      <w:rFonts w:ascii="Times New Roman" w:hAnsi="Times New Roman" w:cs="Times New Roman"/>
                    </w:rPr>
                    <w:t>Meghatalmazott / Attorney</w:t>
                  </w:r>
                </w:p>
              </w:tc>
            </w:tr>
          </w:tbl>
          <w:p w:rsidR="00FB5DDF" w:rsidRDefault="00FB5DDF" w:rsidP="00605CE1">
            <w:pPr>
              <w:rPr>
                <w:rFonts w:ascii="Times New Roman" w:hAnsi="Times New Roman" w:cs="Times New Roman"/>
              </w:rPr>
            </w:pPr>
          </w:p>
        </w:tc>
      </w:tr>
    </w:tbl>
    <w:p w:rsidR="00FB5DDF" w:rsidRPr="00FC54A3" w:rsidRDefault="00FB5DDF" w:rsidP="00FB5DDF">
      <w:pPr>
        <w:spacing w:after="0" w:line="240" w:lineRule="auto"/>
        <w:rPr>
          <w:rFonts w:ascii="Times New Roman" w:hAnsi="Times New Roman" w:cs="Times New Roman"/>
        </w:rPr>
      </w:pPr>
    </w:p>
    <w:p w:rsidR="00FB5DDF" w:rsidRDefault="00FB5DDF" w:rsidP="00FB5DDF">
      <w:pPr>
        <w:spacing w:after="0" w:line="240" w:lineRule="auto"/>
        <w:rPr>
          <w:rFonts w:ascii="Times New Roman" w:hAnsi="Times New Roman" w:cs="Times New Roman"/>
        </w:rPr>
      </w:pPr>
      <w:r w:rsidRPr="00FC54A3">
        <w:rPr>
          <w:rFonts w:ascii="Times New Roman" w:hAnsi="Times New Roman" w:cs="Times New Roman"/>
        </w:rPr>
        <w:t>Mint Helyettes Meghatalmazott(ak) a helyettesítési meghatalmazást elfogadom/juk:</w:t>
      </w:r>
    </w:p>
    <w:p w:rsidR="00FB5DDF" w:rsidRPr="00FC54A3" w:rsidRDefault="00FB5DDF" w:rsidP="00FB5DDF">
      <w:pPr>
        <w:spacing w:after="0" w:line="240" w:lineRule="auto"/>
        <w:rPr>
          <w:rFonts w:ascii="Times New Roman" w:hAnsi="Times New Roman" w:cs="Times New Roman"/>
        </w:rPr>
      </w:pPr>
      <w:r>
        <w:rPr>
          <w:rFonts w:ascii="Times New Roman" w:hAnsi="Times New Roman" w:cs="Times New Roman"/>
        </w:rPr>
        <w:t>As Susbstitute Attorneys we hereby accept the power of attorney:</w:t>
      </w:r>
    </w:p>
    <w:p w:rsidR="00FB5DDF" w:rsidRPr="00FC54A3" w:rsidRDefault="00FB5DDF" w:rsidP="00FB5DDF">
      <w:pPr>
        <w:spacing w:after="0" w:line="240" w:lineRule="auto"/>
        <w:rPr>
          <w:rFonts w:ascii="Times New Roman" w:hAnsi="Times New Roman" w:cs="Times New Roman"/>
        </w:rPr>
      </w:pPr>
    </w:p>
    <w:p w:rsidR="00FB5DDF" w:rsidRPr="00FC54A3" w:rsidRDefault="00FB5DDF" w:rsidP="00FB5DDF">
      <w:pPr>
        <w:spacing w:after="0" w:line="240" w:lineRule="auto"/>
        <w:rPr>
          <w:rFonts w:ascii="Times New Roman" w:hAnsi="Times New Roman" w:cs="Times New Roman"/>
        </w:rPr>
      </w:pPr>
      <w:r w:rsidRPr="00FC54A3">
        <w:rPr>
          <w:rFonts w:ascii="Times New Roman" w:hAnsi="Times New Roman" w:cs="Times New Roman"/>
        </w:rPr>
        <w:t xml:space="preserve">Kelt / </w:t>
      </w:r>
      <w:r>
        <w:rPr>
          <w:rFonts w:ascii="Times New Roman" w:hAnsi="Times New Roman" w:cs="Times New Roman"/>
        </w:rPr>
        <w:t>D</w:t>
      </w:r>
      <w:r w:rsidRPr="00FC54A3">
        <w:rPr>
          <w:rFonts w:ascii="Times New Roman" w:hAnsi="Times New Roman" w:cs="Times New Roman"/>
        </w:rPr>
        <w:t>ate: ………………………………</w:t>
      </w:r>
    </w:p>
    <w:p w:rsidR="00FB5DDF" w:rsidRPr="00FC54A3" w:rsidRDefault="00FB5DDF" w:rsidP="00FB5DDF">
      <w:pPr>
        <w:spacing w:after="0" w:line="240" w:lineRule="auto"/>
        <w:rPr>
          <w:rFonts w:ascii="Times New Roman" w:hAnsi="Times New Roman" w:cs="Times New Roman"/>
        </w:rPr>
      </w:pPr>
    </w:p>
    <w:p w:rsidR="00FB5DDF" w:rsidRPr="00FC54A3" w:rsidRDefault="00FB5DDF" w:rsidP="00FB5DDF">
      <w:pPr>
        <w:spacing w:after="0" w:line="240" w:lineRule="auto"/>
        <w:rPr>
          <w:rFonts w:ascii="Times New Roman" w:hAnsi="Times New Roman" w:cs="Times New Roman"/>
        </w:rPr>
      </w:pPr>
    </w:p>
    <w:p w:rsidR="00FB5DDF" w:rsidRPr="00FC54A3" w:rsidRDefault="00FB5DDF" w:rsidP="00FB5DDF">
      <w:pPr>
        <w:spacing w:after="0" w:line="240" w:lineRule="auto"/>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FB5DDF" w:rsidRPr="00FC54A3" w:rsidTr="00605CE1">
        <w:tc>
          <w:tcPr>
            <w:tcW w:w="4528" w:type="dxa"/>
          </w:tcPr>
          <w:p w:rsidR="00FB5DDF" w:rsidRPr="00FC54A3" w:rsidRDefault="00FB5DDF" w:rsidP="00605CE1">
            <w:pPr>
              <w:jc w:val="center"/>
              <w:rPr>
                <w:rFonts w:ascii="Times New Roman" w:hAnsi="Times New Roman" w:cs="Times New Roman"/>
              </w:rPr>
            </w:pPr>
            <w:r w:rsidRPr="00FC54A3">
              <w:rPr>
                <w:rFonts w:ascii="Times New Roman" w:hAnsi="Times New Roman" w:cs="Times New Roman"/>
              </w:rPr>
              <w:t>.....................................................................</w:t>
            </w:r>
          </w:p>
        </w:tc>
        <w:tc>
          <w:tcPr>
            <w:tcW w:w="4528" w:type="dxa"/>
          </w:tcPr>
          <w:p w:rsidR="00FB5DDF" w:rsidRPr="00FC54A3" w:rsidRDefault="00FB5DDF" w:rsidP="00605CE1">
            <w:pPr>
              <w:jc w:val="center"/>
              <w:rPr>
                <w:rFonts w:ascii="Times New Roman" w:hAnsi="Times New Roman" w:cs="Times New Roman"/>
              </w:rPr>
            </w:pPr>
            <w:r w:rsidRPr="00FC54A3">
              <w:rPr>
                <w:rFonts w:ascii="Times New Roman" w:hAnsi="Times New Roman" w:cs="Times New Roman"/>
              </w:rPr>
              <w:t>.....................................................................</w:t>
            </w:r>
          </w:p>
        </w:tc>
      </w:tr>
      <w:tr w:rsidR="00FB5DDF" w:rsidRPr="00FC54A3" w:rsidTr="00605CE1">
        <w:tc>
          <w:tcPr>
            <w:tcW w:w="4528" w:type="dxa"/>
          </w:tcPr>
          <w:p w:rsidR="00FB5DDF" w:rsidRPr="00FC54A3" w:rsidRDefault="00FB5DDF" w:rsidP="00605CE1">
            <w:pPr>
              <w:rPr>
                <w:rFonts w:ascii="Times New Roman" w:hAnsi="Times New Roman" w:cs="Times New Roman"/>
              </w:rPr>
            </w:pPr>
            <w:r w:rsidRPr="00FC54A3">
              <w:rPr>
                <w:rFonts w:ascii="Times New Roman" w:hAnsi="Times New Roman" w:cs="Times New Roman"/>
              </w:rPr>
              <w:t>NÉV/</w:t>
            </w:r>
            <w:r>
              <w:rPr>
                <w:rFonts w:ascii="Times New Roman" w:hAnsi="Times New Roman" w:cs="Times New Roman"/>
              </w:rPr>
              <w:t>NAME</w:t>
            </w:r>
            <w:r w:rsidRPr="00FC54A3">
              <w:rPr>
                <w:rFonts w:ascii="Times New Roman" w:hAnsi="Times New Roman" w:cs="Times New Roman"/>
              </w:rPr>
              <w:t>:</w:t>
            </w:r>
            <w:bookmarkStart w:id="0" w:name="_GoBack"/>
            <w:bookmarkEnd w:id="0"/>
          </w:p>
        </w:tc>
        <w:tc>
          <w:tcPr>
            <w:tcW w:w="4528" w:type="dxa"/>
          </w:tcPr>
          <w:p w:rsidR="00FB5DDF" w:rsidRPr="00FC54A3" w:rsidRDefault="00FB5DDF" w:rsidP="00605CE1">
            <w:pPr>
              <w:rPr>
                <w:rFonts w:ascii="Times New Roman" w:hAnsi="Times New Roman" w:cs="Times New Roman"/>
              </w:rPr>
            </w:pPr>
            <w:r w:rsidRPr="00FC54A3">
              <w:rPr>
                <w:rFonts w:ascii="Times New Roman" w:hAnsi="Times New Roman" w:cs="Times New Roman"/>
              </w:rPr>
              <w:t>NÉV/</w:t>
            </w:r>
            <w:r>
              <w:rPr>
                <w:rFonts w:ascii="Times New Roman" w:hAnsi="Times New Roman" w:cs="Times New Roman"/>
              </w:rPr>
              <w:t>NAME</w:t>
            </w:r>
            <w:r w:rsidRPr="00FC54A3">
              <w:rPr>
                <w:rFonts w:ascii="Times New Roman" w:hAnsi="Times New Roman" w:cs="Times New Roman"/>
              </w:rPr>
              <w:t xml:space="preserve">: </w:t>
            </w:r>
          </w:p>
        </w:tc>
      </w:tr>
    </w:tbl>
    <w:p w:rsidR="00FB5DDF" w:rsidRPr="00B7014A" w:rsidRDefault="00FB5DDF" w:rsidP="00FB5DDF">
      <w:pPr>
        <w:spacing w:after="0" w:line="240" w:lineRule="auto"/>
        <w:rPr>
          <w:rFonts w:ascii="Times New Roman" w:hAnsi="Times New Roman" w:cs="Times New Roman"/>
        </w:rPr>
      </w:pPr>
    </w:p>
    <w:p w:rsidR="00220C72" w:rsidRPr="00B7014A" w:rsidRDefault="00220C72" w:rsidP="00B7014A">
      <w:pPr>
        <w:spacing w:after="0" w:line="240" w:lineRule="auto"/>
        <w:rPr>
          <w:rFonts w:ascii="Times New Roman" w:hAnsi="Times New Roman" w:cs="Times New Roman"/>
        </w:rPr>
      </w:pPr>
    </w:p>
    <w:sectPr w:rsidR="00220C72" w:rsidRPr="00B7014A" w:rsidSect="00BC0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72"/>
    <w:rsid w:val="00050E44"/>
    <w:rsid w:val="00057295"/>
    <w:rsid w:val="00163577"/>
    <w:rsid w:val="00171B01"/>
    <w:rsid w:val="00206AFF"/>
    <w:rsid w:val="00211961"/>
    <w:rsid w:val="00220C72"/>
    <w:rsid w:val="00256FE9"/>
    <w:rsid w:val="00277E9D"/>
    <w:rsid w:val="002A2C5A"/>
    <w:rsid w:val="002D5B86"/>
    <w:rsid w:val="003227B9"/>
    <w:rsid w:val="003A614D"/>
    <w:rsid w:val="003B14E6"/>
    <w:rsid w:val="004560E9"/>
    <w:rsid w:val="00544970"/>
    <w:rsid w:val="00585034"/>
    <w:rsid w:val="005E3E7E"/>
    <w:rsid w:val="005F2784"/>
    <w:rsid w:val="005F355B"/>
    <w:rsid w:val="00631C45"/>
    <w:rsid w:val="006B56EE"/>
    <w:rsid w:val="006B74B9"/>
    <w:rsid w:val="00711013"/>
    <w:rsid w:val="00742E38"/>
    <w:rsid w:val="007E33AC"/>
    <w:rsid w:val="007E42A7"/>
    <w:rsid w:val="007E55C5"/>
    <w:rsid w:val="00825F19"/>
    <w:rsid w:val="00874EEE"/>
    <w:rsid w:val="008A286B"/>
    <w:rsid w:val="00915113"/>
    <w:rsid w:val="00962FEF"/>
    <w:rsid w:val="00A424A7"/>
    <w:rsid w:val="00AF2DF9"/>
    <w:rsid w:val="00B7014A"/>
    <w:rsid w:val="00BC02A3"/>
    <w:rsid w:val="00C5265B"/>
    <w:rsid w:val="00C62A73"/>
    <w:rsid w:val="00C91EA0"/>
    <w:rsid w:val="00D15BB4"/>
    <w:rsid w:val="00D223A9"/>
    <w:rsid w:val="00D74295"/>
    <w:rsid w:val="00DC260B"/>
    <w:rsid w:val="00E13874"/>
    <w:rsid w:val="00E4182F"/>
    <w:rsid w:val="00EC3672"/>
    <w:rsid w:val="00F04126"/>
    <w:rsid w:val="00F5116A"/>
    <w:rsid w:val="00F97380"/>
    <w:rsid w:val="00FB5DDF"/>
    <w:rsid w:val="00FD79C0"/>
    <w:rsid w:val="00FF11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7709"/>
  <w15:docId w15:val="{55EAAA98-25BA-5B49-9622-3C36E497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20C7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20C72"/>
    <w:rPr>
      <w:color w:val="0000FF" w:themeColor="hyperlink"/>
      <w:u w:val="single"/>
    </w:rPr>
  </w:style>
  <w:style w:type="paragraph" w:styleId="Buborkszveg">
    <w:name w:val="Balloon Text"/>
    <w:basedOn w:val="Norml"/>
    <w:link w:val="BuborkszvegChar"/>
    <w:uiPriority w:val="99"/>
    <w:semiHidden/>
    <w:unhideWhenUsed/>
    <w:rsid w:val="003B14E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B14E6"/>
    <w:rPr>
      <w:rFonts w:ascii="Segoe UI" w:hAnsi="Segoe UI" w:cs="Segoe UI"/>
      <w:sz w:val="18"/>
      <w:szCs w:val="18"/>
    </w:rPr>
  </w:style>
  <w:style w:type="character" w:customStyle="1" w:styleId="Internet-hivatkozs">
    <w:name w:val="Internet-hivatkozás"/>
    <w:basedOn w:val="Bekezdsalapbettpusa"/>
    <w:uiPriority w:val="99"/>
    <w:unhideWhenUsed/>
    <w:rsid w:val="006B74B9"/>
    <w:rPr>
      <w:color w:val="0000FF"/>
      <w:u w:val="single"/>
    </w:rPr>
  </w:style>
  <w:style w:type="character" w:customStyle="1" w:styleId="Feloldatlanmegemlts1">
    <w:name w:val="Feloldatlan megemlítés1"/>
    <w:basedOn w:val="Bekezdsalapbettpusa"/>
    <w:uiPriority w:val="99"/>
    <w:semiHidden/>
    <w:unhideWhenUsed/>
    <w:rsid w:val="00057295"/>
    <w:rPr>
      <w:color w:val="605E5C"/>
      <w:shd w:val="clear" w:color="auto" w:fill="E1DFDD"/>
    </w:rPr>
  </w:style>
  <w:style w:type="paragraph" w:customStyle="1" w:styleId="Standard">
    <w:name w:val="Standard"/>
    <w:rsid w:val="00742E3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varganet.com" TargetMode="External"/><Relationship Id="rId4" Type="http://schemas.openxmlformats.org/officeDocument/2006/relationships/hyperlink" Target="mailto:mail@varganet.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763</Words>
  <Characters>5270</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760</dc:creator>
  <cp:lastModifiedBy>Microsoft Office User</cp:lastModifiedBy>
  <cp:revision>5</cp:revision>
  <cp:lastPrinted>2019-10-24T10:59:00Z</cp:lastPrinted>
  <dcterms:created xsi:type="dcterms:W3CDTF">2020-10-25T09:45:00Z</dcterms:created>
  <dcterms:modified xsi:type="dcterms:W3CDTF">2021-04-06T03:34:00Z</dcterms:modified>
</cp:coreProperties>
</file>